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84EA8" w14:textId="755B9AF2" w:rsidR="007E2E78" w:rsidRPr="00C835AD" w:rsidRDefault="007E2E78" w:rsidP="007E2E78">
      <w:pPr>
        <w:spacing w:before="69"/>
        <w:ind w:left="142"/>
        <w:rPr>
          <w:sz w:val="18"/>
        </w:rPr>
      </w:pPr>
      <w:r w:rsidRPr="00C835AD">
        <w:rPr>
          <w:sz w:val="18"/>
        </w:rPr>
        <w:t xml:space="preserve">Sydney East </w:t>
      </w:r>
      <w:r>
        <w:rPr>
          <w:sz w:val="18"/>
        </w:rPr>
        <w:t>S</w:t>
      </w:r>
      <w:r w:rsidRPr="00C835AD">
        <w:rPr>
          <w:sz w:val="18"/>
        </w:rPr>
        <w:t>SSA</w:t>
      </w:r>
    </w:p>
    <w:p w14:paraId="22EE8329" w14:textId="77777777" w:rsidR="007E2E78" w:rsidRPr="007E2E78" w:rsidRDefault="007E2E78" w:rsidP="007E2E78">
      <w:pPr>
        <w:pStyle w:val="BodyText"/>
        <w:spacing w:before="8" w:after="40"/>
        <w:rPr>
          <w:sz w:val="16"/>
        </w:rPr>
      </w:pPr>
    </w:p>
    <w:p w14:paraId="332A86C0" w14:textId="2C0CB7AA" w:rsidR="007E2E78" w:rsidRPr="003D4F10" w:rsidRDefault="007E2E78" w:rsidP="007E2E78">
      <w:pPr>
        <w:tabs>
          <w:tab w:val="left" w:pos="3686"/>
        </w:tabs>
        <w:ind w:left="130"/>
        <w:rPr>
          <w:sz w:val="52"/>
        </w:rPr>
      </w:pPr>
      <w:bookmarkStart w:id="0" w:name="SE_Secondary_Swimming"/>
      <w:bookmarkEnd w:id="0"/>
      <w:r w:rsidRPr="00C835AD">
        <w:rPr>
          <w:noProof/>
          <w:sz w:val="18"/>
          <w:lang w:bidi="ar-SA"/>
        </w:rPr>
        <w:drawing>
          <wp:inline distT="0" distB="0" distL="0" distR="0" wp14:anchorId="2F112F5A" wp14:editId="41525FB8">
            <wp:extent cx="1666873" cy="542925"/>
            <wp:effectExtent l="0" t="0" r="0" b="0"/>
            <wp:docPr id="1" name="image1.png" descr="New South Wales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3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2"/>
        </w:rPr>
        <w:tab/>
      </w:r>
      <w:r w:rsidRPr="00C835AD">
        <w:rPr>
          <w:sz w:val="52"/>
        </w:rPr>
        <w:t xml:space="preserve">SE </w:t>
      </w:r>
      <w:r>
        <w:rPr>
          <w:sz w:val="52"/>
        </w:rPr>
        <w:t xml:space="preserve">Secondary </w:t>
      </w:r>
      <w:r w:rsidRPr="00C835AD">
        <w:rPr>
          <w:sz w:val="52"/>
        </w:rPr>
        <w:t>Swimming</w:t>
      </w:r>
    </w:p>
    <w:p w14:paraId="018038D7" w14:textId="77777777" w:rsidR="007E2E78" w:rsidRPr="007E2E78" w:rsidRDefault="007E2E78" w:rsidP="007E2E78">
      <w:pPr>
        <w:pStyle w:val="BodyText"/>
        <w:tabs>
          <w:tab w:val="left" w:pos="0"/>
          <w:tab w:val="right" w:pos="11199"/>
        </w:tabs>
        <w:ind w:left="210"/>
        <w:rPr>
          <w:sz w:val="6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14:paraId="40446E68" w14:textId="6308386E" w:rsidR="004B0EA8" w:rsidRDefault="004B0EA8">
      <w:pPr>
        <w:pStyle w:val="BodyText"/>
        <w:spacing w:line="20" w:lineRule="exact"/>
        <w:ind w:left="-25"/>
        <w:rPr>
          <w:sz w:val="2"/>
        </w:rPr>
      </w:pPr>
    </w:p>
    <w:p w14:paraId="40446E69" w14:textId="06AAD803" w:rsidR="004B0EA8" w:rsidRDefault="00817711">
      <w:pPr>
        <w:spacing w:before="115" w:line="211" w:lineRule="auto"/>
        <w:ind w:left="208" w:right="559"/>
        <w:rPr>
          <w:sz w:val="26"/>
        </w:rPr>
      </w:pPr>
      <w:r>
        <w:rPr>
          <w:sz w:val="26"/>
        </w:rPr>
        <w:t>Consideration of entry for selection in Sydney East Secondary Swimming team for NSWCHS Swimming Championships for 400FS, 800FS</w:t>
      </w:r>
      <w:r w:rsidR="007B09C8">
        <w:rPr>
          <w:sz w:val="26"/>
        </w:rPr>
        <w:t xml:space="preserve"> </w:t>
      </w:r>
      <w:r>
        <w:rPr>
          <w:sz w:val="26"/>
        </w:rPr>
        <w:t>and 400IM</w:t>
      </w:r>
    </w:p>
    <w:p w14:paraId="40446E6A" w14:textId="77777777" w:rsidR="004B0EA8" w:rsidRDefault="00817711">
      <w:pPr>
        <w:pStyle w:val="BodyText"/>
        <w:spacing w:before="214" w:line="266" w:lineRule="auto"/>
        <w:ind w:left="206" w:right="615"/>
      </w:pPr>
      <w:r>
        <w:t>These events are not swum at the Sydney East Championships and are selected on the basis of submitted times.</w:t>
      </w:r>
    </w:p>
    <w:p w14:paraId="40446E6B" w14:textId="77777777" w:rsidR="004B0EA8" w:rsidRDefault="004B0EA8">
      <w:pPr>
        <w:pStyle w:val="BodyText"/>
        <w:spacing w:before="4"/>
        <w:ind w:left="0"/>
        <w:rPr>
          <w:sz w:val="17"/>
        </w:rPr>
      </w:pPr>
    </w:p>
    <w:p w14:paraId="40446E6C" w14:textId="77777777" w:rsidR="004B0EA8" w:rsidRDefault="00817711">
      <w:pPr>
        <w:pStyle w:val="BodyText"/>
        <w:spacing w:line="266" w:lineRule="auto"/>
        <w:ind w:left="206" w:right="772"/>
      </w:pPr>
      <w:r>
        <w:t>Submitted times must be verified by Swimming NSW and a printout must accompany this entry form.</w:t>
      </w:r>
    </w:p>
    <w:p w14:paraId="40446E6D" w14:textId="77777777" w:rsidR="004B0EA8" w:rsidRDefault="004B0EA8">
      <w:pPr>
        <w:pStyle w:val="BodyText"/>
        <w:spacing w:before="7"/>
        <w:ind w:left="0"/>
        <w:rPr>
          <w:sz w:val="19"/>
        </w:rPr>
      </w:pPr>
    </w:p>
    <w:p w14:paraId="40446E6E" w14:textId="5ADFE971" w:rsidR="004B0EA8" w:rsidRDefault="00817711" w:rsidP="007E2E78">
      <w:pPr>
        <w:spacing w:before="1" w:line="266" w:lineRule="auto"/>
        <w:ind w:left="204" w:right="561"/>
      </w:pPr>
      <w:r>
        <w:t>This</w:t>
      </w:r>
      <w:r>
        <w:rPr>
          <w:spacing w:val="-11"/>
        </w:rPr>
        <w:t xml:space="preserve"> </w:t>
      </w:r>
      <w:r>
        <w:t>entry</w:t>
      </w:r>
      <w:r>
        <w:rPr>
          <w:spacing w:val="-11"/>
        </w:rPr>
        <w:t xml:space="preserve"> </w:t>
      </w:r>
      <w:r>
        <w:t>form</w:t>
      </w:r>
      <w:r>
        <w:rPr>
          <w:spacing w:val="-13"/>
        </w:rPr>
        <w:t xml:space="preserve"> </w:t>
      </w:r>
      <w:r>
        <w:t>must</w:t>
      </w:r>
      <w:r>
        <w:rPr>
          <w:spacing w:val="-13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emailed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Sydney</w:t>
      </w:r>
      <w:r>
        <w:rPr>
          <w:spacing w:val="-13"/>
        </w:rPr>
        <w:t xml:space="preserve"> </w:t>
      </w:r>
      <w:r>
        <w:t>East</w:t>
      </w:r>
      <w:r>
        <w:rPr>
          <w:spacing w:val="-12"/>
        </w:rPr>
        <w:t xml:space="preserve"> </w:t>
      </w:r>
      <w:r>
        <w:t>SSA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hyperlink r:id="rId8">
        <w:r>
          <w:t>sydeastsport@det.nsw.edu.au</w:t>
        </w:r>
        <w:r>
          <w:rPr>
            <w:spacing w:val="-9"/>
          </w:rPr>
          <w:t xml:space="preserve"> </w:t>
        </w:r>
      </w:hyperlink>
      <w:r>
        <w:t>by</w:t>
      </w:r>
      <w:r>
        <w:rPr>
          <w:spacing w:val="-12"/>
        </w:rPr>
        <w:t xml:space="preserve"> </w:t>
      </w:r>
      <w:r w:rsidR="00C54A56">
        <w:rPr>
          <w:b/>
        </w:rPr>
        <w:t xml:space="preserve">no later than 9.00PM on </w:t>
      </w:r>
      <w:r w:rsidR="00C54A56" w:rsidRPr="00230E28">
        <w:rPr>
          <w:b/>
          <w:highlight w:val="yellow"/>
        </w:rPr>
        <w:t>Sunday 1</w:t>
      </w:r>
      <w:r w:rsidR="007B09C8">
        <w:rPr>
          <w:b/>
          <w:highlight w:val="yellow"/>
        </w:rPr>
        <w:t>0</w:t>
      </w:r>
      <w:r w:rsidRPr="00230E28">
        <w:rPr>
          <w:b/>
          <w:highlight w:val="yellow"/>
        </w:rPr>
        <w:t xml:space="preserve"> March</w:t>
      </w:r>
      <w:r>
        <w:rPr>
          <w:b/>
          <w:spacing w:val="-1"/>
        </w:rPr>
        <w:t xml:space="preserve"> </w:t>
      </w:r>
      <w:r>
        <w:rPr>
          <w:b/>
        </w:rPr>
        <w:t>202</w:t>
      </w:r>
      <w:r w:rsidR="00230E28">
        <w:rPr>
          <w:b/>
        </w:rPr>
        <w:t>4</w:t>
      </w:r>
      <w:r>
        <w:t>.</w:t>
      </w:r>
    </w:p>
    <w:p w14:paraId="40446E6F" w14:textId="77777777" w:rsidR="004B0EA8" w:rsidRDefault="00817711" w:rsidP="007E2E78">
      <w:pPr>
        <w:pStyle w:val="BodyText"/>
        <w:tabs>
          <w:tab w:val="left" w:pos="5084"/>
        </w:tabs>
        <w:spacing w:before="180"/>
        <w:ind w:left="210"/>
      </w:pPr>
      <w:r>
        <w:t>Girls 12-14</w:t>
      </w:r>
      <w:r>
        <w:rPr>
          <w:spacing w:val="-3"/>
        </w:rPr>
        <w:t xml:space="preserve"> </w:t>
      </w:r>
      <w:r>
        <w:t>400FS</w:t>
      </w:r>
      <w:r>
        <w:tab/>
        <w:t>Boys 12-14</w:t>
      </w:r>
      <w:r>
        <w:rPr>
          <w:spacing w:val="-3"/>
        </w:rPr>
        <w:t xml:space="preserve"> </w:t>
      </w:r>
      <w:r>
        <w:t>400FS</w:t>
      </w:r>
    </w:p>
    <w:p w14:paraId="40446E70" w14:textId="77777777" w:rsidR="004B0EA8" w:rsidRDefault="00817711" w:rsidP="007E2E78">
      <w:pPr>
        <w:pStyle w:val="BodyText"/>
        <w:tabs>
          <w:tab w:val="left" w:pos="5084"/>
        </w:tabs>
        <w:spacing w:before="180"/>
        <w:ind w:left="210"/>
      </w:pPr>
      <w:r>
        <w:t>Girls 15-16</w:t>
      </w:r>
      <w:r>
        <w:rPr>
          <w:spacing w:val="-4"/>
        </w:rPr>
        <w:t xml:space="preserve"> </w:t>
      </w:r>
      <w:r>
        <w:t>400FS</w:t>
      </w:r>
      <w:r>
        <w:tab/>
        <w:t>Boys 15-16</w:t>
      </w:r>
      <w:r>
        <w:rPr>
          <w:spacing w:val="-2"/>
        </w:rPr>
        <w:t xml:space="preserve"> </w:t>
      </w:r>
      <w:r>
        <w:t>400FS</w:t>
      </w:r>
    </w:p>
    <w:p w14:paraId="40446E71" w14:textId="77777777" w:rsidR="004B0EA8" w:rsidRDefault="00817711" w:rsidP="007E2E78">
      <w:pPr>
        <w:pStyle w:val="BodyText"/>
        <w:tabs>
          <w:tab w:val="left" w:pos="5084"/>
        </w:tabs>
        <w:spacing w:before="180"/>
        <w:ind w:left="210"/>
      </w:pPr>
      <w:r>
        <w:t>Girls 17-19</w:t>
      </w:r>
      <w:r>
        <w:rPr>
          <w:spacing w:val="-4"/>
        </w:rPr>
        <w:t xml:space="preserve"> </w:t>
      </w:r>
      <w:r>
        <w:t>400FS</w:t>
      </w:r>
      <w:r>
        <w:tab/>
        <w:t>Boys 17-19 400FS</w:t>
      </w:r>
    </w:p>
    <w:p w14:paraId="40446E75" w14:textId="3145231F" w:rsidR="004B0EA8" w:rsidRDefault="00817711" w:rsidP="007B09C8">
      <w:pPr>
        <w:pStyle w:val="BodyText"/>
        <w:tabs>
          <w:tab w:val="left" w:pos="5084"/>
        </w:tabs>
        <w:spacing w:before="180"/>
        <w:ind w:left="210"/>
      </w:pPr>
      <w:r>
        <w:t>Girls</w:t>
      </w:r>
      <w:r>
        <w:rPr>
          <w:spacing w:val="-1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800FS</w:t>
      </w:r>
      <w:r>
        <w:tab/>
        <w:t>Boys Open</w:t>
      </w:r>
      <w:r>
        <w:rPr>
          <w:spacing w:val="-4"/>
        </w:rPr>
        <w:t xml:space="preserve"> </w:t>
      </w:r>
      <w:r>
        <w:t>800FS</w:t>
      </w:r>
    </w:p>
    <w:p w14:paraId="40446E76" w14:textId="77777777" w:rsidR="004B0EA8" w:rsidRDefault="00817711" w:rsidP="007E2E78">
      <w:pPr>
        <w:pStyle w:val="BodyText"/>
        <w:tabs>
          <w:tab w:val="left" w:pos="5084"/>
        </w:tabs>
        <w:spacing w:before="180"/>
        <w:ind w:left="210"/>
      </w:pPr>
      <w:r>
        <w:t>Girls</w:t>
      </w:r>
      <w:r>
        <w:rPr>
          <w:spacing w:val="-2"/>
        </w:rPr>
        <w:t xml:space="preserve"> </w:t>
      </w:r>
      <w:r>
        <w:t>12-14</w:t>
      </w:r>
      <w:r>
        <w:rPr>
          <w:spacing w:val="-6"/>
        </w:rPr>
        <w:t xml:space="preserve"> </w:t>
      </w:r>
      <w:r>
        <w:t>400IM</w:t>
      </w:r>
      <w:r>
        <w:tab/>
        <w:t>Boys 12-14</w:t>
      </w:r>
      <w:r>
        <w:rPr>
          <w:spacing w:val="-18"/>
        </w:rPr>
        <w:t xml:space="preserve"> </w:t>
      </w:r>
      <w:r>
        <w:t>400IM</w:t>
      </w:r>
    </w:p>
    <w:p w14:paraId="40446E77" w14:textId="77777777" w:rsidR="004B0EA8" w:rsidRDefault="00817711" w:rsidP="007E2E78">
      <w:pPr>
        <w:pStyle w:val="BodyText"/>
        <w:tabs>
          <w:tab w:val="left" w:pos="5084"/>
        </w:tabs>
        <w:spacing w:before="180"/>
        <w:ind w:left="210"/>
      </w:pPr>
      <w:r>
        <w:t>Girls</w:t>
      </w:r>
      <w:r>
        <w:rPr>
          <w:spacing w:val="-2"/>
        </w:rPr>
        <w:t xml:space="preserve"> </w:t>
      </w:r>
      <w:r>
        <w:t>15-16</w:t>
      </w:r>
      <w:r>
        <w:rPr>
          <w:spacing w:val="-6"/>
        </w:rPr>
        <w:t xml:space="preserve"> </w:t>
      </w:r>
      <w:r>
        <w:t>400IM</w:t>
      </w:r>
      <w:r>
        <w:tab/>
        <w:t>Boys 15-16</w:t>
      </w:r>
      <w:r>
        <w:rPr>
          <w:spacing w:val="-18"/>
        </w:rPr>
        <w:t xml:space="preserve"> </w:t>
      </w:r>
      <w:r>
        <w:t>400IM</w:t>
      </w:r>
    </w:p>
    <w:p w14:paraId="40446E78" w14:textId="77777777" w:rsidR="004B0EA8" w:rsidRDefault="00817711" w:rsidP="007E2E78">
      <w:pPr>
        <w:pStyle w:val="BodyText"/>
        <w:tabs>
          <w:tab w:val="left" w:pos="5084"/>
        </w:tabs>
        <w:spacing w:before="180"/>
        <w:ind w:left="210"/>
      </w:pPr>
      <w:r>
        <w:t>Girls</w:t>
      </w:r>
      <w:r>
        <w:rPr>
          <w:spacing w:val="-1"/>
        </w:rPr>
        <w:t xml:space="preserve"> </w:t>
      </w:r>
      <w:r>
        <w:t>17-19</w:t>
      </w:r>
      <w:r>
        <w:rPr>
          <w:spacing w:val="-5"/>
        </w:rPr>
        <w:t xml:space="preserve"> </w:t>
      </w:r>
      <w:r>
        <w:t>400IM</w:t>
      </w:r>
      <w:r>
        <w:tab/>
        <w:t>Boys 17-19</w:t>
      </w:r>
      <w:r>
        <w:rPr>
          <w:spacing w:val="-10"/>
        </w:rPr>
        <w:t xml:space="preserve"> </w:t>
      </w:r>
      <w:r>
        <w:t>400IM</w:t>
      </w:r>
    </w:p>
    <w:p w14:paraId="40446E79" w14:textId="77777777" w:rsidR="004B0EA8" w:rsidRDefault="00817711">
      <w:pPr>
        <w:pStyle w:val="BodyText"/>
        <w:spacing w:before="205" w:after="27" w:line="266" w:lineRule="auto"/>
        <w:ind w:right="816"/>
      </w:pPr>
      <w:r>
        <w:t>Students will be advised by email on selection for NSWCHS Swimming. Please ensure your details are recorded clearly so that students can be contacted directly.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2"/>
        <w:gridCol w:w="6088"/>
      </w:tblGrid>
      <w:tr w:rsidR="004B0EA8" w14:paraId="40446E7C" w14:textId="77777777" w:rsidTr="00A3189E">
        <w:trPr>
          <w:trHeight w:val="395"/>
        </w:trPr>
        <w:tc>
          <w:tcPr>
            <w:tcW w:w="4702" w:type="dxa"/>
          </w:tcPr>
          <w:p w14:paraId="40446E7A" w14:textId="77777777" w:rsidR="004B0EA8" w:rsidRDefault="00817711">
            <w:pPr>
              <w:pStyle w:val="TableParagraph"/>
              <w:spacing w:before="82" w:line="293" w:lineRule="exact"/>
              <w:ind w:left="112"/>
            </w:pPr>
            <w:r>
              <w:t>Name</w:t>
            </w:r>
          </w:p>
        </w:tc>
        <w:tc>
          <w:tcPr>
            <w:tcW w:w="6088" w:type="dxa"/>
          </w:tcPr>
          <w:p w14:paraId="40446E7B" w14:textId="77777777" w:rsidR="004B0EA8" w:rsidRDefault="004B0EA8">
            <w:pPr>
              <w:pStyle w:val="TableParagraph"/>
              <w:rPr>
                <w:rFonts w:ascii="Times New Roman"/>
              </w:rPr>
            </w:pPr>
          </w:p>
        </w:tc>
      </w:tr>
      <w:tr w:rsidR="004B0EA8" w14:paraId="40446E7F" w14:textId="77777777" w:rsidTr="00A3189E">
        <w:trPr>
          <w:trHeight w:val="395"/>
        </w:trPr>
        <w:tc>
          <w:tcPr>
            <w:tcW w:w="4702" w:type="dxa"/>
          </w:tcPr>
          <w:p w14:paraId="40446E7D" w14:textId="77777777" w:rsidR="004B0EA8" w:rsidRDefault="00817711" w:rsidP="00A3189E">
            <w:pPr>
              <w:pStyle w:val="TableParagraph"/>
              <w:spacing w:before="82" w:line="293" w:lineRule="exact"/>
              <w:ind w:left="112" w:right="284"/>
            </w:pPr>
            <w:r>
              <w:t>Email address</w:t>
            </w:r>
          </w:p>
        </w:tc>
        <w:tc>
          <w:tcPr>
            <w:tcW w:w="6088" w:type="dxa"/>
          </w:tcPr>
          <w:p w14:paraId="40446E7E" w14:textId="77777777" w:rsidR="004B0EA8" w:rsidRDefault="004B0EA8">
            <w:pPr>
              <w:pStyle w:val="TableParagraph"/>
              <w:rPr>
                <w:rFonts w:ascii="Times New Roman"/>
              </w:rPr>
            </w:pPr>
          </w:p>
        </w:tc>
      </w:tr>
      <w:tr w:rsidR="004B0EA8" w14:paraId="40446E82" w14:textId="77777777" w:rsidTr="00A3189E">
        <w:trPr>
          <w:trHeight w:val="396"/>
        </w:trPr>
        <w:tc>
          <w:tcPr>
            <w:tcW w:w="4702" w:type="dxa"/>
          </w:tcPr>
          <w:p w14:paraId="40446E80" w14:textId="77777777" w:rsidR="004B0EA8" w:rsidRDefault="00817711">
            <w:pPr>
              <w:pStyle w:val="TableParagraph"/>
              <w:spacing w:before="82" w:line="294" w:lineRule="exact"/>
              <w:ind w:left="112"/>
            </w:pPr>
            <w:r>
              <w:t>Date of birth</w:t>
            </w:r>
          </w:p>
        </w:tc>
        <w:tc>
          <w:tcPr>
            <w:tcW w:w="6088" w:type="dxa"/>
          </w:tcPr>
          <w:p w14:paraId="40446E81" w14:textId="77777777" w:rsidR="004B0EA8" w:rsidRDefault="004B0EA8">
            <w:pPr>
              <w:pStyle w:val="TableParagraph"/>
              <w:rPr>
                <w:rFonts w:ascii="Times New Roman"/>
              </w:rPr>
            </w:pPr>
          </w:p>
        </w:tc>
      </w:tr>
      <w:tr w:rsidR="004B0EA8" w14:paraId="40446E85" w14:textId="77777777" w:rsidTr="00A3189E">
        <w:trPr>
          <w:trHeight w:val="395"/>
        </w:trPr>
        <w:tc>
          <w:tcPr>
            <w:tcW w:w="4702" w:type="dxa"/>
          </w:tcPr>
          <w:p w14:paraId="40446E83" w14:textId="77777777" w:rsidR="004B0EA8" w:rsidRDefault="00817711">
            <w:pPr>
              <w:pStyle w:val="TableParagraph"/>
              <w:spacing w:before="82" w:line="293" w:lineRule="exact"/>
              <w:ind w:left="112"/>
            </w:pPr>
            <w:r>
              <w:t>School</w:t>
            </w:r>
          </w:p>
        </w:tc>
        <w:tc>
          <w:tcPr>
            <w:tcW w:w="6088" w:type="dxa"/>
          </w:tcPr>
          <w:p w14:paraId="40446E84" w14:textId="77777777" w:rsidR="004B0EA8" w:rsidRDefault="004B0EA8">
            <w:pPr>
              <w:pStyle w:val="TableParagraph"/>
              <w:rPr>
                <w:rFonts w:ascii="Times New Roman"/>
              </w:rPr>
            </w:pPr>
          </w:p>
        </w:tc>
      </w:tr>
      <w:tr w:rsidR="004B0EA8" w14:paraId="40446E88" w14:textId="77777777" w:rsidTr="00A3189E">
        <w:trPr>
          <w:trHeight w:val="395"/>
        </w:trPr>
        <w:tc>
          <w:tcPr>
            <w:tcW w:w="4702" w:type="dxa"/>
          </w:tcPr>
          <w:p w14:paraId="40446E86" w14:textId="77777777" w:rsidR="004B0EA8" w:rsidRDefault="00817711">
            <w:pPr>
              <w:pStyle w:val="TableParagraph"/>
              <w:spacing w:before="82" w:line="293" w:lineRule="exact"/>
              <w:ind w:left="112"/>
            </w:pPr>
            <w:r>
              <w:t>Event number</w:t>
            </w:r>
          </w:p>
        </w:tc>
        <w:tc>
          <w:tcPr>
            <w:tcW w:w="6088" w:type="dxa"/>
          </w:tcPr>
          <w:p w14:paraId="40446E87" w14:textId="77777777" w:rsidR="004B0EA8" w:rsidRDefault="004B0EA8">
            <w:pPr>
              <w:pStyle w:val="TableParagraph"/>
              <w:rPr>
                <w:rFonts w:ascii="Times New Roman"/>
              </w:rPr>
            </w:pPr>
          </w:p>
        </w:tc>
      </w:tr>
      <w:tr w:rsidR="004B0EA8" w14:paraId="40446E8B" w14:textId="77777777" w:rsidTr="00A3189E">
        <w:trPr>
          <w:trHeight w:val="395"/>
        </w:trPr>
        <w:tc>
          <w:tcPr>
            <w:tcW w:w="4702" w:type="dxa"/>
          </w:tcPr>
          <w:p w14:paraId="40446E89" w14:textId="77777777" w:rsidR="004B0EA8" w:rsidRDefault="00817711">
            <w:pPr>
              <w:pStyle w:val="TableParagraph"/>
              <w:spacing w:before="82" w:line="293" w:lineRule="exact"/>
              <w:ind w:left="112"/>
            </w:pPr>
            <w:r>
              <w:t>Event</w:t>
            </w:r>
          </w:p>
        </w:tc>
        <w:tc>
          <w:tcPr>
            <w:tcW w:w="6088" w:type="dxa"/>
          </w:tcPr>
          <w:p w14:paraId="40446E8A" w14:textId="77777777" w:rsidR="004B0EA8" w:rsidRDefault="004B0EA8">
            <w:pPr>
              <w:pStyle w:val="TableParagraph"/>
              <w:rPr>
                <w:rFonts w:ascii="Times New Roman"/>
              </w:rPr>
            </w:pPr>
          </w:p>
        </w:tc>
      </w:tr>
      <w:tr w:rsidR="004B0EA8" w14:paraId="40446E8E" w14:textId="77777777" w:rsidTr="00A3189E">
        <w:trPr>
          <w:trHeight w:val="1213"/>
        </w:trPr>
        <w:tc>
          <w:tcPr>
            <w:tcW w:w="4702" w:type="dxa"/>
          </w:tcPr>
          <w:p w14:paraId="40446E8C" w14:textId="77777777" w:rsidR="004B0EA8" w:rsidRDefault="00817711" w:rsidP="00A3189E">
            <w:pPr>
              <w:pStyle w:val="TableParagraph"/>
              <w:spacing w:before="12" w:line="390" w:lineRule="atLeast"/>
              <w:ind w:left="112" w:right="142"/>
            </w:pPr>
            <w:r>
              <w:t>Details of meet, date, location (supported by printout from Swimming NSW)</w:t>
            </w:r>
          </w:p>
        </w:tc>
        <w:tc>
          <w:tcPr>
            <w:tcW w:w="6088" w:type="dxa"/>
          </w:tcPr>
          <w:p w14:paraId="40446E8D" w14:textId="77777777" w:rsidR="004B0EA8" w:rsidRDefault="004B0EA8">
            <w:pPr>
              <w:pStyle w:val="TableParagraph"/>
              <w:rPr>
                <w:rFonts w:ascii="Times New Roman"/>
              </w:rPr>
            </w:pPr>
          </w:p>
        </w:tc>
      </w:tr>
    </w:tbl>
    <w:p w14:paraId="40446E8F" w14:textId="77777777" w:rsidR="004B0EA8" w:rsidRDefault="00817711">
      <w:pPr>
        <w:pStyle w:val="BodyText"/>
        <w:tabs>
          <w:tab w:val="left" w:pos="833"/>
        </w:tabs>
        <w:spacing w:before="164"/>
      </w:pPr>
      <w:r>
        <w:rPr>
          <w:b/>
        </w:rPr>
        <w:t>NB:</w:t>
      </w:r>
      <w:r>
        <w:rPr>
          <w:b/>
        </w:rPr>
        <w:tab/>
      </w:r>
      <w:r>
        <w:t>Submissions will not be considered without the appropriate supporting</w:t>
      </w:r>
      <w:r>
        <w:rPr>
          <w:spacing w:val="-11"/>
        </w:rPr>
        <w:t xml:space="preserve"> </w:t>
      </w:r>
      <w:r>
        <w:t>documentation.</w:t>
      </w:r>
    </w:p>
    <w:p w14:paraId="40446E90" w14:textId="040FA722" w:rsidR="004B0EA8" w:rsidRDefault="00817711">
      <w:pPr>
        <w:pStyle w:val="BodyText"/>
        <w:spacing w:before="152" w:line="264" w:lineRule="auto"/>
        <w:ind w:left="833" w:right="592"/>
      </w:pPr>
      <w:r>
        <w:t>Submitted times must be based on long course events. T</w:t>
      </w:r>
      <w:r w:rsidR="00C54A56">
        <w:t>imes may be considered from 202</w:t>
      </w:r>
      <w:r w:rsidR="00230E28">
        <w:t>3</w:t>
      </w:r>
      <w:r w:rsidR="00C54A56">
        <w:t xml:space="preserve"> or 202</w:t>
      </w:r>
      <w:r w:rsidR="00230E28">
        <w:t>4</w:t>
      </w:r>
      <w:r>
        <w:t>.</w:t>
      </w:r>
    </w:p>
    <w:p w14:paraId="2815BCB7" w14:textId="2970F1E3" w:rsidR="00EF32EA" w:rsidRDefault="00EF32EA" w:rsidP="00EF32EA">
      <w:pPr>
        <w:pStyle w:val="BodyText"/>
        <w:spacing w:before="152" w:line="264" w:lineRule="auto"/>
        <w:ind w:left="833" w:right="592"/>
        <w:jc w:val="both"/>
      </w:pPr>
      <w:r>
        <w:t>Times may be submitted for consideration from Zone carnivals. However, NSW Swimming officials must have been in attendance and a minimum of semi-automatic timing must have been used.</w:t>
      </w:r>
    </w:p>
    <w:p w14:paraId="6CFC580B" w14:textId="3E612457" w:rsidR="007E2E78" w:rsidRPr="007E2E78" w:rsidRDefault="007E2E78" w:rsidP="007E2E78">
      <w:pPr>
        <w:pStyle w:val="BodyText"/>
        <w:tabs>
          <w:tab w:val="left" w:pos="0"/>
          <w:tab w:val="right" w:pos="11199"/>
        </w:tabs>
        <w:spacing w:before="4"/>
        <w:rPr>
          <w:sz w:val="28"/>
          <w:u w:val="single"/>
        </w:rPr>
      </w:pPr>
      <w:r w:rsidRPr="003D4F10">
        <w:rPr>
          <w:sz w:val="28"/>
          <w:u w:val="single"/>
        </w:rPr>
        <w:tab/>
      </w:r>
    </w:p>
    <w:sectPr w:rsidR="007E2E78" w:rsidRPr="007E2E78">
      <w:type w:val="continuous"/>
      <w:pgSz w:w="11900" w:h="16860"/>
      <w:pgMar w:top="440" w:right="52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EA8"/>
    <w:rsid w:val="00230E28"/>
    <w:rsid w:val="004B0EA8"/>
    <w:rsid w:val="007B09C8"/>
    <w:rsid w:val="007E2E78"/>
    <w:rsid w:val="00817711"/>
    <w:rsid w:val="00A3189E"/>
    <w:rsid w:val="00C54A56"/>
    <w:rsid w:val="00E22EFA"/>
    <w:rsid w:val="00EB542D"/>
    <w:rsid w:val="00E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46E61"/>
  <w15:docId w15:val="{C8E2867A-920E-4F2D-BBB8-24B8D43F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ontserrat" w:eastAsia="Montserrat" w:hAnsi="Montserrat" w:cs="Montserrat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8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a08165-8be4-4d1a-9006-ea6cbfa4719e">
      <Terms xmlns="http://schemas.microsoft.com/office/infopath/2007/PartnerControls"/>
    </lcf76f155ced4ddcb4097134ff3c332f>
    <TaxCatchAll xmlns="060edd9b-1ed9-49a1-92d3-1102af08ff90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BD0EF82837D499BE1D450B7DEBA02" ma:contentTypeVersion="18" ma:contentTypeDescription="Create a new document." ma:contentTypeScope="" ma:versionID="2e82db89741d51ceba429df61bcf89da">
  <xsd:schema xmlns:xsd="http://www.w3.org/2001/XMLSchema" xmlns:xs="http://www.w3.org/2001/XMLSchema" xmlns:p="http://schemas.microsoft.com/office/2006/metadata/properties" xmlns:ns2="56a08165-8be4-4d1a-9006-ea6cbfa4719e" xmlns:ns3="060edd9b-1ed9-49a1-92d3-1102af08ff90" targetNamespace="http://schemas.microsoft.com/office/2006/metadata/properties" ma:root="true" ma:fieldsID="0207975592544b331b9c5953a964a215" ns2:_="" ns3:_="">
    <xsd:import namespace="56a08165-8be4-4d1a-9006-ea6cbfa4719e"/>
    <xsd:import namespace="060edd9b-1ed9-49a1-92d3-1102af08ff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08165-8be4-4d1a-9006-ea6cbfa47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edd9b-1ed9-49a1-92d3-1102af08ff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244285-65ff-4141-82e0-8b71e8f036d4}" ma:internalName="TaxCatchAll" ma:showField="CatchAllData" ma:web="060edd9b-1ed9-49a1-92d3-1102af08ff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73123A-BB15-491D-804B-920587C29F02}">
  <ds:schemaRefs>
    <ds:schemaRef ds:uri="http://schemas.microsoft.com/office/2006/metadata/properties"/>
    <ds:schemaRef ds:uri="http://schemas.microsoft.com/office/infopath/2007/PartnerControls"/>
    <ds:schemaRef ds:uri="56a08165-8be4-4d1a-9006-ea6cbfa4719e"/>
    <ds:schemaRef ds:uri="060edd9b-1ed9-49a1-92d3-1102af08ff90"/>
  </ds:schemaRefs>
</ds:datastoreItem>
</file>

<file path=customXml/itemProps2.xml><?xml version="1.0" encoding="utf-8"?>
<ds:datastoreItem xmlns:ds="http://schemas.openxmlformats.org/officeDocument/2006/customXml" ds:itemID="{402FAA2B-E050-4C75-95AB-5BE9BE214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08165-8be4-4d1a-9006-ea6cbfa4719e"/>
    <ds:schemaRef ds:uri="060edd9b-1ed9-49a1-92d3-1102af08f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106984-5DB6-4279-8ADB-359A3A4275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 Secondary Swimming - consideration for entry to 800 FS and 400 IM</vt:lpstr>
    </vt:vector>
  </TitlesOfParts>
  <Company>NSW Department of Education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Secondary Swimming - consideration for entry to 800 FS and 400 IM</dc:title>
  <dc:creator>Jensen, Amy</dc:creator>
  <cp:lastModifiedBy>Mark Holden</cp:lastModifiedBy>
  <cp:revision>2</cp:revision>
  <cp:lastPrinted>2023-02-14T23:25:00Z</cp:lastPrinted>
  <dcterms:created xsi:type="dcterms:W3CDTF">2024-02-12T21:28:00Z</dcterms:created>
  <dcterms:modified xsi:type="dcterms:W3CDTF">2024-02-12T21:28:00Z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2021-02-22T00:00:00Z</vt:filetime>
  </property>
  <property fmtid="{D5CDD505-2E9C-101B-9397-08002B2CF9AE}" pid="5" name="ContentTypeId">
    <vt:lpwstr>0x0101009E8BD0EF82837D499BE1D450B7DEBA02</vt:lpwstr>
  </property>
</Properties>
</file>